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0B3" w:rsidRPr="004C7C1B" w:rsidRDefault="007420B3" w:rsidP="004C7C1B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C7C1B">
        <w:rPr>
          <w:rFonts w:ascii="Times New Roman" w:hAnsi="Times New Roman" w:cs="Times New Roman"/>
          <w:sz w:val="24"/>
          <w:szCs w:val="24"/>
        </w:rPr>
        <w:t xml:space="preserve">In HSP 325 </w:t>
      </w:r>
      <w:r w:rsidRPr="004C7C1B">
        <w:rPr>
          <w:rFonts w:ascii="Times New Roman" w:hAnsi="Times New Roman" w:cs="Times New Roman"/>
          <w:i/>
          <w:sz w:val="24"/>
          <w:szCs w:val="24"/>
        </w:rPr>
        <w:t>Interviewing for Human Services</w:t>
      </w:r>
      <w:r w:rsidRPr="004C7C1B">
        <w:rPr>
          <w:rFonts w:ascii="Times New Roman" w:hAnsi="Times New Roman" w:cs="Times New Roman"/>
          <w:sz w:val="24"/>
          <w:szCs w:val="24"/>
        </w:rPr>
        <w:t xml:space="preserve">, we had four learning outcomes in relation to our final project. </w:t>
      </w:r>
      <w:r w:rsidR="004C7C1B" w:rsidRPr="004C7C1B">
        <w:rPr>
          <w:rFonts w:ascii="Times New Roman" w:hAnsi="Times New Roman" w:cs="Times New Roman"/>
          <w:sz w:val="24"/>
          <w:szCs w:val="24"/>
        </w:rPr>
        <w:t xml:space="preserve"> These learning outcomes were</w:t>
      </w:r>
      <w:r w:rsidRPr="004C7C1B">
        <w:rPr>
          <w:rFonts w:ascii="Times New Roman" w:hAnsi="Times New Roman" w:cs="Times New Roman"/>
          <w:sz w:val="24"/>
          <w:szCs w:val="24"/>
        </w:rPr>
        <w:t>: #1 Identify the stages of an interview and appropriate communication skills associated with, #2 Demonstrate competence conducting an interview including clarifying expectations, dealing effectively with conflict, establishing rapport, maintaining appropriate behavior, and critically thinking for analysis, solving problems, making decisions, and predicting outcomes, #3 Adapt interviewing skills for diverse populations, and #4 Identify, describe, and assess the standards of confidentiality and ethical practice for interviewing.</w:t>
      </w:r>
    </w:p>
    <w:p w:rsidR="007A32B1" w:rsidRPr="004C7C1B" w:rsidRDefault="00F81149" w:rsidP="004C7C1B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C7C1B">
        <w:rPr>
          <w:rFonts w:ascii="Times New Roman" w:hAnsi="Times New Roman" w:cs="Times New Roman"/>
          <w:sz w:val="24"/>
          <w:szCs w:val="24"/>
        </w:rPr>
        <w:t>When conducting an interview, there are five basic stages you must always move through.  These stages are Introduction, Opening, Body, Closing, and Termination.  In the Introduction, you use a greeting ritual—meeting client at the door and walking them in, shaking hands; etc.—build rapport, and assess the client’s comfort level with minor chit-chat.  Next, in the Opening, the importance of confidentiality and informed consent</w:t>
      </w:r>
      <w:r w:rsidR="004C7C1B" w:rsidRPr="004C7C1B">
        <w:rPr>
          <w:rFonts w:ascii="Times New Roman" w:hAnsi="Times New Roman" w:cs="Times New Roman"/>
          <w:sz w:val="24"/>
          <w:szCs w:val="24"/>
        </w:rPr>
        <w:t xml:space="preserve"> are</w:t>
      </w:r>
      <w:r w:rsidRPr="004C7C1B">
        <w:rPr>
          <w:rFonts w:ascii="Times New Roman" w:hAnsi="Times New Roman" w:cs="Times New Roman"/>
          <w:sz w:val="24"/>
          <w:szCs w:val="24"/>
        </w:rPr>
        <w:t xml:space="preserve"> established and </w:t>
      </w:r>
      <w:r w:rsidR="004C7C1B" w:rsidRPr="004C7C1B">
        <w:rPr>
          <w:rFonts w:ascii="Times New Roman" w:hAnsi="Times New Roman" w:cs="Times New Roman"/>
          <w:sz w:val="24"/>
          <w:szCs w:val="24"/>
        </w:rPr>
        <w:t>time constraints are</w:t>
      </w:r>
      <w:r w:rsidRPr="004C7C1B">
        <w:rPr>
          <w:rFonts w:ascii="Times New Roman" w:hAnsi="Times New Roman" w:cs="Times New Roman"/>
          <w:sz w:val="24"/>
          <w:szCs w:val="24"/>
        </w:rPr>
        <w:t xml:space="preserve"> mentioned before the actual interview takes place.  During the Body, you learn more about the client and encourage self-help skills through active listening skills such as reflection, observation, summarizing and paraphrasing</w:t>
      </w:r>
      <w:r w:rsidR="005A54AB" w:rsidRPr="004C7C1B">
        <w:rPr>
          <w:rFonts w:ascii="Times New Roman" w:hAnsi="Times New Roman" w:cs="Times New Roman"/>
          <w:sz w:val="24"/>
          <w:szCs w:val="24"/>
        </w:rPr>
        <w:t xml:space="preserve">.  You also </w:t>
      </w:r>
      <w:r w:rsidR="007420B3" w:rsidRPr="004C7C1B">
        <w:rPr>
          <w:rFonts w:ascii="Times New Roman" w:hAnsi="Times New Roman" w:cs="Times New Roman"/>
          <w:sz w:val="24"/>
          <w:szCs w:val="24"/>
        </w:rPr>
        <w:t>may use</w:t>
      </w:r>
      <w:r w:rsidR="005A54AB" w:rsidRPr="004C7C1B">
        <w:rPr>
          <w:rFonts w:ascii="Times New Roman" w:hAnsi="Times New Roman" w:cs="Times New Roman"/>
          <w:sz w:val="24"/>
          <w:szCs w:val="24"/>
        </w:rPr>
        <w:t xml:space="preserve"> rolling with resistance techniques whenever necessary.  The Closing is the time to prepare the client for the end of the interview with a summary and a follow-up.  Finally, the Termination is the ultimate finalization.  You effectively end and dismiss the client so as not to disgruntle or make unsatisfied the said client.</w:t>
      </w:r>
      <w:r w:rsidR="000E577A" w:rsidRPr="004C7C1B">
        <w:rPr>
          <w:rFonts w:ascii="Times New Roman" w:hAnsi="Times New Roman" w:cs="Times New Roman"/>
          <w:sz w:val="24"/>
          <w:szCs w:val="24"/>
        </w:rPr>
        <w:t xml:space="preserve">   It also keeps you on track for time.</w:t>
      </w:r>
      <w:r w:rsidR="005A54AB" w:rsidRPr="004C7C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20B3" w:rsidRPr="004C7C1B" w:rsidRDefault="007420B3" w:rsidP="004C7C1B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C7C1B">
        <w:rPr>
          <w:rFonts w:ascii="Times New Roman" w:hAnsi="Times New Roman" w:cs="Times New Roman"/>
          <w:sz w:val="24"/>
          <w:szCs w:val="24"/>
        </w:rPr>
        <w:t>During my own interview, I conducted certain stages flawlessly and (felt) that others fell flat.  Originally, I interviewed bible-thumper Brother Jed in Red Square.  Unfortunately, I did not press record so the flawless</w:t>
      </w:r>
      <w:r w:rsidR="000E577A" w:rsidRPr="004C7C1B">
        <w:rPr>
          <w:rFonts w:ascii="Times New Roman" w:hAnsi="Times New Roman" w:cs="Times New Roman"/>
          <w:sz w:val="24"/>
          <w:szCs w:val="24"/>
        </w:rPr>
        <w:t xml:space="preserve"> rolling-with-resistance</w:t>
      </w:r>
      <w:r w:rsidRPr="004C7C1B">
        <w:rPr>
          <w:rFonts w:ascii="Times New Roman" w:hAnsi="Times New Roman" w:cs="Times New Roman"/>
          <w:sz w:val="24"/>
          <w:szCs w:val="24"/>
        </w:rPr>
        <w:t xml:space="preserve"> interview I conducted could neither be redone </w:t>
      </w:r>
      <w:r w:rsidRPr="004C7C1B">
        <w:rPr>
          <w:rFonts w:ascii="Times New Roman" w:hAnsi="Times New Roman" w:cs="Times New Roman"/>
          <w:sz w:val="24"/>
          <w:szCs w:val="24"/>
        </w:rPr>
        <w:lastRenderedPageBreak/>
        <w:t>nor used as is.</w:t>
      </w:r>
      <w:r w:rsidR="00EC2DAA" w:rsidRPr="004C7C1B">
        <w:rPr>
          <w:rFonts w:ascii="Times New Roman" w:hAnsi="Times New Roman" w:cs="Times New Roman"/>
          <w:sz w:val="24"/>
          <w:szCs w:val="24"/>
        </w:rPr>
        <w:t xml:space="preserve">  </w:t>
      </w:r>
      <w:r w:rsidR="000E577A" w:rsidRPr="004C7C1B">
        <w:rPr>
          <w:rFonts w:ascii="Times New Roman" w:hAnsi="Times New Roman" w:cs="Times New Roman"/>
          <w:sz w:val="24"/>
          <w:szCs w:val="24"/>
        </w:rPr>
        <w:t>Immediately after</w:t>
      </w:r>
      <w:r w:rsidR="00EC2DAA" w:rsidRPr="004C7C1B">
        <w:rPr>
          <w:rFonts w:ascii="Times New Roman" w:hAnsi="Times New Roman" w:cs="Times New Roman"/>
          <w:sz w:val="24"/>
          <w:szCs w:val="24"/>
        </w:rPr>
        <w:t>, I interviewed one of Brother Jed’s assistants, Sister Pat.</w:t>
      </w:r>
      <w:r w:rsidR="000E577A" w:rsidRPr="004C7C1B">
        <w:rPr>
          <w:rFonts w:ascii="Times New Roman" w:hAnsi="Times New Roman" w:cs="Times New Roman"/>
          <w:sz w:val="24"/>
          <w:szCs w:val="24"/>
        </w:rPr>
        <w:t xml:space="preserve">  Though I managed to do every stage of the interview with her, I felt the content was lacking in comparison to the interview I had just done prior and the timing was well over the 6-minute restriction.  Possibly because she was of the older female population, my stereotypical instincts to treat her gently kicked in and I chose not to dig deeper.  The next day I interviewed Dylan.  For those that were on campus during Brother Jed’s preaching, he was the boy with the “Worship Satan” sign.  I spoke with him about the whys and </w:t>
      </w:r>
      <w:proofErr w:type="spellStart"/>
      <w:r w:rsidR="000E577A" w:rsidRPr="004C7C1B">
        <w:rPr>
          <w:rFonts w:ascii="Times New Roman" w:hAnsi="Times New Roman" w:cs="Times New Roman"/>
          <w:sz w:val="24"/>
          <w:szCs w:val="24"/>
        </w:rPr>
        <w:t>whats</w:t>
      </w:r>
      <w:proofErr w:type="spellEnd"/>
      <w:r w:rsidR="000E577A" w:rsidRPr="004C7C1B">
        <w:rPr>
          <w:rFonts w:ascii="Times New Roman" w:hAnsi="Times New Roman" w:cs="Times New Roman"/>
          <w:sz w:val="24"/>
          <w:szCs w:val="24"/>
        </w:rPr>
        <w:t xml:space="preserve"> of his purpose combating Brother Jed.  My interview went very well with him, </w:t>
      </w:r>
      <w:r w:rsidR="004C7C1B" w:rsidRPr="004C7C1B">
        <w:rPr>
          <w:rFonts w:ascii="Times New Roman" w:hAnsi="Times New Roman" w:cs="Times New Roman"/>
          <w:sz w:val="24"/>
          <w:szCs w:val="24"/>
        </w:rPr>
        <w:t>but it was my closing where I lost it.  Possibly because he was part of my peer group, I was more relaxed and less professional during the session.</w:t>
      </w:r>
    </w:p>
    <w:p w:rsidR="004C7C1B" w:rsidRPr="004C7C1B" w:rsidRDefault="004C7C1B" w:rsidP="004C7C1B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C7C1B">
        <w:rPr>
          <w:rFonts w:ascii="Times New Roman" w:hAnsi="Times New Roman" w:cs="Times New Roman"/>
          <w:sz w:val="24"/>
          <w:szCs w:val="24"/>
        </w:rPr>
        <w:t>In the end, I felt very lukewarm about my interviews—I missed points in two and I have no evidence of another.  That said, I decided to combine Sister Pat and Dylan into one 6-minute clip.  There are times when I feel it’s awkward, but it is the strongest representation of my interviewing skills.</w:t>
      </w:r>
    </w:p>
    <w:sectPr w:rsidR="004C7C1B" w:rsidRPr="004C7C1B" w:rsidSect="007A32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F81149"/>
    <w:rsid w:val="000E577A"/>
    <w:rsid w:val="004C7C1B"/>
    <w:rsid w:val="005A54AB"/>
    <w:rsid w:val="007420B3"/>
    <w:rsid w:val="007A32B1"/>
    <w:rsid w:val="00EC2DAA"/>
    <w:rsid w:val="00F81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2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</dc:creator>
  <cp:lastModifiedBy>Lauren</cp:lastModifiedBy>
  <cp:revision>1</cp:revision>
  <dcterms:created xsi:type="dcterms:W3CDTF">2012-05-30T13:39:00Z</dcterms:created>
  <dcterms:modified xsi:type="dcterms:W3CDTF">2012-05-30T15:07:00Z</dcterms:modified>
</cp:coreProperties>
</file>