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C9C" w:rsidRDefault="00945C9C" w:rsidP="001C1BF9">
      <w:pPr>
        <w:jc w:val="center"/>
        <w:rPr>
          <w:rFonts w:ascii="Times New Roman" w:hAnsi="Times New Roman" w:cs="Times New Roman"/>
          <w:sz w:val="24"/>
          <w:szCs w:val="24"/>
        </w:rPr>
      </w:pPr>
    </w:p>
    <w:p w:rsidR="00945C9C" w:rsidRDefault="00945C9C" w:rsidP="001C1BF9">
      <w:pPr>
        <w:jc w:val="center"/>
        <w:rPr>
          <w:rFonts w:ascii="Times New Roman" w:hAnsi="Times New Roman" w:cs="Times New Roman"/>
          <w:sz w:val="24"/>
          <w:szCs w:val="24"/>
        </w:rPr>
      </w:pPr>
    </w:p>
    <w:p w:rsidR="00945C9C" w:rsidRDefault="00945C9C" w:rsidP="001C1BF9">
      <w:pPr>
        <w:jc w:val="center"/>
        <w:rPr>
          <w:rFonts w:ascii="Times New Roman" w:hAnsi="Times New Roman" w:cs="Times New Roman"/>
          <w:sz w:val="24"/>
          <w:szCs w:val="24"/>
        </w:rPr>
      </w:pPr>
    </w:p>
    <w:p w:rsidR="00945C9C" w:rsidRDefault="00945C9C" w:rsidP="001C1BF9">
      <w:pPr>
        <w:jc w:val="center"/>
        <w:rPr>
          <w:rFonts w:ascii="Times New Roman" w:hAnsi="Times New Roman" w:cs="Times New Roman"/>
          <w:sz w:val="24"/>
          <w:szCs w:val="24"/>
        </w:rPr>
      </w:pPr>
    </w:p>
    <w:p w:rsidR="00945C9C" w:rsidRDefault="00945C9C" w:rsidP="001C1BF9">
      <w:pPr>
        <w:jc w:val="center"/>
        <w:rPr>
          <w:rFonts w:ascii="Times New Roman" w:hAnsi="Times New Roman" w:cs="Times New Roman"/>
          <w:sz w:val="24"/>
          <w:szCs w:val="24"/>
        </w:rPr>
      </w:pPr>
    </w:p>
    <w:p w:rsidR="00945C9C" w:rsidRDefault="00945C9C" w:rsidP="001C1BF9">
      <w:pPr>
        <w:jc w:val="center"/>
        <w:rPr>
          <w:rFonts w:ascii="Times New Roman" w:hAnsi="Times New Roman" w:cs="Times New Roman"/>
          <w:sz w:val="24"/>
          <w:szCs w:val="24"/>
        </w:rPr>
      </w:pPr>
    </w:p>
    <w:p w:rsidR="00945C9C" w:rsidRDefault="00945C9C" w:rsidP="00945C9C">
      <w:pPr>
        <w:rPr>
          <w:rFonts w:ascii="Times New Roman" w:hAnsi="Times New Roman" w:cs="Times New Roman"/>
          <w:sz w:val="24"/>
          <w:szCs w:val="24"/>
        </w:rPr>
      </w:pPr>
    </w:p>
    <w:p w:rsidR="00945C9C" w:rsidRDefault="00945C9C" w:rsidP="001C1BF9">
      <w:pPr>
        <w:jc w:val="center"/>
        <w:rPr>
          <w:rFonts w:ascii="Times New Roman" w:hAnsi="Times New Roman" w:cs="Times New Roman"/>
          <w:sz w:val="24"/>
          <w:szCs w:val="24"/>
        </w:rPr>
      </w:pPr>
    </w:p>
    <w:p w:rsidR="00945C9C" w:rsidRDefault="00945C9C" w:rsidP="001C1BF9">
      <w:pPr>
        <w:jc w:val="center"/>
        <w:rPr>
          <w:rFonts w:ascii="Times New Roman" w:hAnsi="Times New Roman" w:cs="Times New Roman"/>
          <w:sz w:val="24"/>
          <w:szCs w:val="24"/>
        </w:rPr>
      </w:pPr>
    </w:p>
    <w:p w:rsidR="00945C9C" w:rsidRDefault="00945C9C" w:rsidP="001C1BF9">
      <w:pPr>
        <w:jc w:val="center"/>
        <w:rPr>
          <w:rFonts w:ascii="Times New Roman" w:hAnsi="Times New Roman" w:cs="Times New Roman"/>
          <w:sz w:val="24"/>
          <w:szCs w:val="24"/>
        </w:rPr>
      </w:pPr>
    </w:p>
    <w:p w:rsidR="00945C9C" w:rsidRDefault="00945C9C" w:rsidP="00E53934">
      <w:pPr>
        <w:tabs>
          <w:tab w:val="left" w:pos="4860"/>
        </w:tabs>
        <w:jc w:val="center"/>
        <w:rPr>
          <w:rFonts w:ascii="Times New Roman" w:hAnsi="Times New Roman" w:cs="Times New Roman"/>
          <w:sz w:val="24"/>
          <w:szCs w:val="24"/>
        </w:rPr>
      </w:pPr>
      <w:r>
        <w:rPr>
          <w:rFonts w:ascii="Times New Roman" w:hAnsi="Times New Roman" w:cs="Times New Roman"/>
          <w:sz w:val="24"/>
          <w:szCs w:val="24"/>
        </w:rPr>
        <w:t>Lauren Milne</w:t>
      </w:r>
      <w:r>
        <w:rPr>
          <w:rFonts w:ascii="Times New Roman" w:hAnsi="Times New Roman" w:cs="Times New Roman"/>
          <w:sz w:val="24"/>
          <w:szCs w:val="24"/>
        </w:rPr>
        <w:br/>
        <w:t>HSP 302</w:t>
      </w:r>
      <w:r>
        <w:rPr>
          <w:rFonts w:ascii="Times New Roman" w:hAnsi="Times New Roman" w:cs="Times New Roman"/>
          <w:sz w:val="24"/>
          <w:szCs w:val="24"/>
        </w:rPr>
        <w:br/>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2012</w:t>
      </w:r>
    </w:p>
    <w:p w:rsidR="00945C9C" w:rsidRDefault="00945C9C" w:rsidP="001C1BF9">
      <w:pPr>
        <w:jc w:val="center"/>
        <w:rPr>
          <w:rFonts w:ascii="Times New Roman" w:hAnsi="Times New Roman" w:cs="Times New Roman"/>
          <w:sz w:val="24"/>
          <w:szCs w:val="24"/>
        </w:rPr>
      </w:pPr>
    </w:p>
    <w:p w:rsidR="00945C9C" w:rsidRDefault="00945C9C" w:rsidP="001C1BF9">
      <w:pPr>
        <w:jc w:val="center"/>
        <w:rPr>
          <w:rFonts w:ascii="Times New Roman" w:hAnsi="Times New Roman" w:cs="Times New Roman"/>
          <w:sz w:val="24"/>
          <w:szCs w:val="24"/>
        </w:rPr>
      </w:pPr>
    </w:p>
    <w:p w:rsidR="00945C9C" w:rsidRDefault="00945C9C" w:rsidP="001C1BF9">
      <w:pPr>
        <w:jc w:val="center"/>
        <w:rPr>
          <w:rFonts w:ascii="Times New Roman" w:hAnsi="Times New Roman" w:cs="Times New Roman"/>
          <w:sz w:val="24"/>
          <w:szCs w:val="24"/>
        </w:rPr>
      </w:pPr>
    </w:p>
    <w:p w:rsidR="00945C9C" w:rsidRDefault="00945C9C" w:rsidP="001C1BF9">
      <w:pPr>
        <w:jc w:val="center"/>
        <w:rPr>
          <w:rFonts w:ascii="Times New Roman" w:hAnsi="Times New Roman" w:cs="Times New Roman"/>
          <w:sz w:val="24"/>
          <w:szCs w:val="24"/>
        </w:rPr>
      </w:pPr>
    </w:p>
    <w:p w:rsidR="00945C9C" w:rsidRDefault="00945C9C" w:rsidP="001C1BF9">
      <w:pPr>
        <w:jc w:val="center"/>
        <w:rPr>
          <w:rFonts w:ascii="Times New Roman" w:hAnsi="Times New Roman" w:cs="Times New Roman"/>
          <w:sz w:val="24"/>
          <w:szCs w:val="24"/>
        </w:rPr>
      </w:pPr>
    </w:p>
    <w:p w:rsidR="00945C9C" w:rsidRDefault="00945C9C" w:rsidP="001C1BF9">
      <w:pPr>
        <w:jc w:val="center"/>
        <w:rPr>
          <w:rFonts w:ascii="Times New Roman" w:hAnsi="Times New Roman" w:cs="Times New Roman"/>
          <w:sz w:val="24"/>
          <w:szCs w:val="24"/>
        </w:rPr>
      </w:pPr>
    </w:p>
    <w:p w:rsidR="00945C9C" w:rsidRDefault="00945C9C" w:rsidP="001C1BF9">
      <w:pPr>
        <w:jc w:val="center"/>
        <w:rPr>
          <w:rFonts w:ascii="Times New Roman" w:hAnsi="Times New Roman" w:cs="Times New Roman"/>
          <w:sz w:val="24"/>
          <w:szCs w:val="24"/>
        </w:rPr>
      </w:pPr>
    </w:p>
    <w:p w:rsidR="00945C9C" w:rsidRDefault="00945C9C" w:rsidP="001C1BF9">
      <w:pPr>
        <w:jc w:val="center"/>
        <w:rPr>
          <w:rFonts w:ascii="Times New Roman" w:hAnsi="Times New Roman" w:cs="Times New Roman"/>
          <w:sz w:val="24"/>
          <w:szCs w:val="24"/>
        </w:rPr>
      </w:pPr>
    </w:p>
    <w:p w:rsidR="00945C9C" w:rsidRDefault="00945C9C" w:rsidP="001C1BF9">
      <w:pPr>
        <w:jc w:val="center"/>
        <w:rPr>
          <w:rFonts w:ascii="Times New Roman" w:hAnsi="Times New Roman" w:cs="Times New Roman"/>
          <w:sz w:val="24"/>
          <w:szCs w:val="24"/>
        </w:rPr>
      </w:pPr>
    </w:p>
    <w:p w:rsidR="00945C9C" w:rsidRDefault="00945C9C" w:rsidP="001C1BF9">
      <w:pPr>
        <w:jc w:val="center"/>
        <w:rPr>
          <w:rFonts w:ascii="Times New Roman" w:hAnsi="Times New Roman" w:cs="Times New Roman"/>
          <w:sz w:val="24"/>
          <w:szCs w:val="24"/>
        </w:rPr>
      </w:pPr>
    </w:p>
    <w:p w:rsidR="00945C9C" w:rsidRDefault="00945C9C" w:rsidP="001C1BF9">
      <w:pPr>
        <w:jc w:val="center"/>
        <w:rPr>
          <w:rFonts w:ascii="Times New Roman" w:hAnsi="Times New Roman" w:cs="Times New Roman"/>
          <w:sz w:val="24"/>
          <w:szCs w:val="24"/>
        </w:rPr>
      </w:pPr>
    </w:p>
    <w:p w:rsidR="00945C9C" w:rsidRDefault="00945C9C" w:rsidP="001C1BF9">
      <w:pPr>
        <w:jc w:val="center"/>
        <w:rPr>
          <w:rFonts w:ascii="Times New Roman" w:hAnsi="Times New Roman" w:cs="Times New Roman"/>
          <w:sz w:val="24"/>
          <w:szCs w:val="24"/>
        </w:rPr>
      </w:pPr>
    </w:p>
    <w:p w:rsidR="00945C9C" w:rsidRDefault="00945C9C" w:rsidP="001C1BF9">
      <w:pPr>
        <w:jc w:val="center"/>
        <w:rPr>
          <w:rFonts w:ascii="Times New Roman" w:hAnsi="Times New Roman" w:cs="Times New Roman"/>
          <w:sz w:val="24"/>
          <w:szCs w:val="24"/>
        </w:rPr>
      </w:pPr>
    </w:p>
    <w:p w:rsidR="00945C9C" w:rsidRDefault="00945C9C" w:rsidP="001C1BF9">
      <w:pPr>
        <w:jc w:val="center"/>
        <w:rPr>
          <w:rFonts w:ascii="Times New Roman" w:hAnsi="Times New Roman" w:cs="Times New Roman"/>
          <w:sz w:val="24"/>
          <w:szCs w:val="24"/>
        </w:rPr>
      </w:pPr>
    </w:p>
    <w:p w:rsidR="001C1BF9" w:rsidRDefault="001C1BF9" w:rsidP="001C1BF9">
      <w:pPr>
        <w:jc w:val="center"/>
        <w:rPr>
          <w:rFonts w:ascii="Times New Roman" w:hAnsi="Times New Roman" w:cs="Times New Roman"/>
          <w:sz w:val="24"/>
          <w:szCs w:val="24"/>
        </w:rPr>
      </w:pPr>
      <w:r>
        <w:rPr>
          <w:rFonts w:ascii="Times New Roman" w:hAnsi="Times New Roman" w:cs="Times New Roman"/>
          <w:sz w:val="24"/>
          <w:szCs w:val="24"/>
        </w:rPr>
        <w:lastRenderedPageBreak/>
        <w:t>Plan of Action for my Portfolio</w:t>
      </w:r>
    </w:p>
    <w:p w:rsidR="00927CC1" w:rsidRPr="00927CC1" w:rsidRDefault="00927CC1" w:rsidP="00927CC1">
      <w:pPr>
        <w:spacing w:line="480" w:lineRule="auto"/>
        <w:ind w:firstLine="720"/>
      </w:pPr>
      <w:r w:rsidRPr="00927CC1">
        <w:rPr>
          <w:rFonts w:ascii="Times New Roman" w:hAnsi="Times New Roman" w:cs="Times New Roman"/>
          <w:sz w:val="24"/>
          <w:szCs w:val="24"/>
        </w:rPr>
        <w:t xml:space="preserve">As the final culminating project of the Human Services </w:t>
      </w:r>
      <w:r w:rsidR="001E395B">
        <w:rPr>
          <w:rFonts w:ascii="Times New Roman" w:hAnsi="Times New Roman" w:cs="Times New Roman"/>
          <w:sz w:val="24"/>
          <w:szCs w:val="24"/>
        </w:rPr>
        <w:t>program</w:t>
      </w:r>
      <w:r w:rsidRPr="00927CC1">
        <w:rPr>
          <w:rFonts w:ascii="Times New Roman" w:hAnsi="Times New Roman" w:cs="Times New Roman"/>
          <w:sz w:val="24"/>
          <w:szCs w:val="24"/>
        </w:rPr>
        <w:t>, the Capstone Portfolio is of upmost importance to us students.  There are many reasons for that.</w:t>
      </w:r>
      <w:r w:rsidR="001E395B">
        <w:rPr>
          <w:rFonts w:ascii="Times New Roman" w:hAnsi="Times New Roman" w:cs="Times New Roman"/>
          <w:sz w:val="24"/>
          <w:szCs w:val="24"/>
        </w:rPr>
        <w:t xml:space="preserve"> More specifically</w:t>
      </w:r>
      <w:proofErr w:type="gramStart"/>
      <w:r w:rsidR="001E395B">
        <w:rPr>
          <w:rFonts w:ascii="Times New Roman" w:hAnsi="Times New Roman" w:cs="Times New Roman"/>
          <w:sz w:val="24"/>
          <w:szCs w:val="24"/>
        </w:rPr>
        <w:t>,</w:t>
      </w:r>
      <w:r w:rsidRPr="00927CC1">
        <w:rPr>
          <w:rFonts w:ascii="Times New Roman" w:hAnsi="Times New Roman" w:cs="Times New Roman"/>
          <w:sz w:val="24"/>
          <w:szCs w:val="24"/>
        </w:rPr>
        <w:t xml:space="preserve">  </w:t>
      </w:r>
      <w:r w:rsidR="001E395B">
        <w:rPr>
          <w:rFonts w:ascii="Times New Roman" w:hAnsi="Times New Roman" w:cs="Times New Roman"/>
          <w:sz w:val="24"/>
          <w:szCs w:val="24"/>
        </w:rPr>
        <w:t>“</w:t>
      </w:r>
      <w:proofErr w:type="gramEnd"/>
      <w:r w:rsidR="001E395B">
        <w:rPr>
          <w:rFonts w:ascii="Times New Roman" w:hAnsi="Times New Roman" w:cs="Times New Roman"/>
          <w:sz w:val="24"/>
          <w:szCs w:val="24"/>
        </w:rPr>
        <w:t>[t]</w:t>
      </w:r>
      <w:r w:rsidRPr="00927CC1">
        <w:rPr>
          <w:rFonts w:ascii="Times New Roman" w:hAnsi="Times New Roman" w:cs="Times New Roman"/>
          <w:sz w:val="24"/>
          <w:szCs w:val="24"/>
        </w:rPr>
        <w:t>he capstone</w:t>
      </w:r>
      <w:r>
        <w:rPr>
          <w:rFonts w:ascii="Times New Roman" w:hAnsi="Times New Roman" w:cs="Times New Roman"/>
          <w:sz w:val="24"/>
          <w:szCs w:val="24"/>
        </w:rPr>
        <w:t xml:space="preserve"> </w:t>
      </w:r>
      <w:r w:rsidRPr="00927CC1">
        <w:rPr>
          <w:rFonts w:ascii="Times New Roman" w:hAnsi="Times New Roman" w:cs="Times New Roman"/>
          <w:sz w:val="24"/>
          <w:szCs w:val="24"/>
        </w:rPr>
        <w:t>portfolio is a benchmark assessment of the curriculum. A benchmark assessment is one</w:t>
      </w:r>
      <w:r>
        <w:rPr>
          <w:rFonts w:ascii="Times New Roman" w:hAnsi="Times New Roman" w:cs="Times New Roman"/>
          <w:sz w:val="24"/>
          <w:szCs w:val="24"/>
        </w:rPr>
        <w:t xml:space="preserve"> </w:t>
      </w:r>
      <w:r w:rsidRPr="00927CC1">
        <w:rPr>
          <w:rFonts w:ascii="Times New Roman" w:hAnsi="Times New Roman" w:cs="Times New Roman"/>
          <w:sz w:val="24"/>
          <w:szCs w:val="24"/>
        </w:rPr>
        <w:t>that is measured by a set of standards, in this case, the curricular section in Standards</w:t>
      </w:r>
      <w:r>
        <w:rPr>
          <w:rFonts w:ascii="Times New Roman" w:hAnsi="Times New Roman" w:cs="Times New Roman"/>
          <w:sz w:val="24"/>
          <w:szCs w:val="24"/>
        </w:rPr>
        <w:t xml:space="preserve"> </w:t>
      </w:r>
      <w:r w:rsidRPr="00927CC1">
        <w:rPr>
          <w:rFonts w:ascii="Times New Roman" w:hAnsi="Times New Roman" w:cs="Times New Roman"/>
          <w:sz w:val="24"/>
          <w:szCs w:val="24"/>
        </w:rPr>
        <w:t>11-21 of the National Standards for Baccalaureate Degree in Human Services</w:t>
      </w:r>
      <w:r>
        <w:rPr>
          <w:rFonts w:ascii="Times New Roman" w:hAnsi="Times New Roman" w:cs="Times New Roman"/>
          <w:sz w:val="24"/>
          <w:szCs w:val="24"/>
        </w:rPr>
        <w:t xml:space="preserve"> </w:t>
      </w:r>
      <w:r w:rsidRPr="00927CC1">
        <w:rPr>
          <w:rFonts w:ascii="Times New Roman" w:hAnsi="Times New Roman" w:cs="Times New Roman"/>
          <w:sz w:val="24"/>
          <w:szCs w:val="24"/>
        </w:rPr>
        <w:t>Education (CSHSE, 2005)</w:t>
      </w:r>
      <w:r w:rsidR="001E395B">
        <w:rPr>
          <w:rFonts w:ascii="Times New Roman" w:hAnsi="Times New Roman" w:cs="Times New Roman"/>
          <w:sz w:val="24"/>
          <w:szCs w:val="24"/>
        </w:rPr>
        <w:t>” (Capstone Portfolio,</w:t>
      </w:r>
      <w:r w:rsidR="004B6D0F">
        <w:rPr>
          <w:rFonts w:ascii="Times New Roman" w:hAnsi="Times New Roman" w:cs="Times New Roman"/>
          <w:sz w:val="24"/>
          <w:szCs w:val="24"/>
        </w:rPr>
        <w:t xml:space="preserve"> 2012, page</w:t>
      </w:r>
      <w:r w:rsidR="001E395B">
        <w:rPr>
          <w:rFonts w:ascii="Times New Roman" w:hAnsi="Times New Roman" w:cs="Times New Roman"/>
          <w:sz w:val="24"/>
          <w:szCs w:val="24"/>
        </w:rPr>
        <w:t xml:space="preserve"> 1).  It our mission and task as students to explore and experience each of these standards in our own way</w:t>
      </w:r>
      <w:proofErr w:type="gramStart"/>
      <w:r w:rsidR="001E395B">
        <w:rPr>
          <w:rFonts w:ascii="Times New Roman" w:hAnsi="Times New Roman" w:cs="Times New Roman"/>
          <w:sz w:val="24"/>
          <w:szCs w:val="24"/>
        </w:rPr>
        <w:t>;  the</w:t>
      </w:r>
      <w:proofErr w:type="gramEnd"/>
      <w:r w:rsidR="001E395B">
        <w:rPr>
          <w:rFonts w:ascii="Times New Roman" w:hAnsi="Times New Roman" w:cs="Times New Roman"/>
          <w:sz w:val="24"/>
          <w:szCs w:val="24"/>
        </w:rPr>
        <w:t xml:space="preserve"> Capstone Portfolio simply displays our findings for the world to see.  In this paper, I will look at one CSHSE Standard and how it relates to my professional interest and experiences as well as discuss the Capstone Portfolio in greater detail.</w:t>
      </w:r>
    </w:p>
    <w:p w:rsidR="001C1BF9" w:rsidRDefault="00927CC1" w:rsidP="00927CC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Our class was given the task of examining our relationship to CSHSE Standards #11-#20.  When thinking of which one of these standards relates to my professional interest and experiences, I thought of Standard #19.  </w:t>
      </w:r>
      <w:r w:rsidR="001E395B">
        <w:rPr>
          <w:rFonts w:ascii="Times New Roman" w:hAnsi="Times New Roman" w:cs="Times New Roman"/>
          <w:sz w:val="24"/>
          <w:szCs w:val="24"/>
        </w:rPr>
        <w:t>This standard is located under section 9</w:t>
      </w:r>
      <w:r w:rsidR="004B6D0F">
        <w:rPr>
          <w:rFonts w:ascii="Times New Roman" w:hAnsi="Times New Roman" w:cs="Times New Roman"/>
          <w:sz w:val="24"/>
          <w:szCs w:val="24"/>
        </w:rPr>
        <w:t>, Client-Related Values and Attitudes.  Standard #19 requires that “t</w:t>
      </w:r>
      <w:r w:rsidR="004B6D0F" w:rsidRPr="001C1BF9">
        <w:rPr>
          <w:rFonts w:ascii="Times New Roman" w:hAnsi="Times New Roman" w:cs="Times New Roman"/>
          <w:sz w:val="24"/>
          <w:szCs w:val="24"/>
        </w:rPr>
        <w:t>he curriculum shall incorporate human services values and attitudes and promote understanding of human services ethics an</w:t>
      </w:r>
      <w:r w:rsidR="004B6D0F">
        <w:rPr>
          <w:rFonts w:ascii="Times New Roman" w:hAnsi="Times New Roman" w:cs="Times New Roman"/>
          <w:sz w:val="24"/>
          <w:szCs w:val="24"/>
        </w:rPr>
        <w:t>d their application in practice” (CSHSE, 20</w:t>
      </w:r>
      <w:r w:rsidR="00685DDA">
        <w:rPr>
          <w:rFonts w:ascii="Times New Roman" w:hAnsi="Times New Roman" w:cs="Times New Roman"/>
          <w:sz w:val="24"/>
          <w:szCs w:val="24"/>
        </w:rPr>
        <w:t>10</w:t>
      </w:r>
      <w:r w:rsidR="004B6D0F">
        <w:rPr>
          <w:rFonts w:ascii="Times New Roman" w:hAnsi="Times New Roman" w:cs="Times New Roman"/>
          <w:sz w:val="24"/>
          <w:szCs w:val="24"/>
        </w:rPr>
        <w:t xml:space="preserve">, </w:t>
      </w:r>
      <w:r w:rsidR="004B6D0F" w:rsidRPr="00685DDA">
        <w:rPr>
          <w:rFonts w:ascii="Times New Roman" w:hAnsi="Times New Roman" w:cs="Times New Roman"/>
          <w:sz w:val="24"/>
          <w:szCs w:val="24"/>
        </w:rPr>
        <w:t xml:space="preserve">page </w:t>
      </w:r>
      <w:r w:rsidR="00685DDA" w:rsidRPr="00685DDA">
        <w:rPr>
          <w:rFonts w:ascii="Times New Roman" w:hAnsi="Times New Roman" w:cs="Times New Roman"/>
          <w:sz w:val="24"/>
          <w:szCs w:val="24"/>
        </w:rPr>
        <w:t>9</w:t>
      </w:r>
      <w:r w:rsidR="004B6D0F" w:rsidRPr="00685DDA">
        <w:rPr>
          <w:rFonts w:ascii="Times New Roman" w:hAnsi="Times New Roman" w:cs="Times New Roman"/>
          <w:sz w:val="24"/>
          <w:szCs w:val="24"/>
        </w:rPr>
        <w:t>).</w:t>
      </w:r>
      <w:r w:rsidR="004B6D0F">
        <w:rPr>
          <w:rFonts w:ascii="Times New Roman" w:hAnsi="Times New Roman" w:cs="Times New Roman"/>
          <w:sz w:val="24"/>
          <w:szCs w:val="24"/>
        </w:rPr>
        <w:t xml:space="preserve">  As outlined by CSHSE, 20</w:t>
      </w:r>
      <w:r w:rsidR="00685DDA">
        <w:rPr>
          <w:rFonts w:ascii="Times New Roman" w:hAnsi="Times New Roman" w:cs="Times New Roman"/>
          <w:sz w:val="24"/>
          <w:szCs w:val="24"/>
        </w:rPr>
        <w:t>10</w:t>
      </w:r>
      <w:r w:rsidR="004B6D0F">
        <w:rPr>
          <w:rFonts w:ascii="Times New Roman" w:hAnsi="Times New Roman" w:cs="Times New Roman"/>
          <w:sz w:val="24"/>
          <w:szCs w:val="24"/>
        </w:rPr>
        <w:t xml:space="preserve"> on </w:t>
      </w:r>
      <w:r w:rsidR="004B6D0F" w:rsidRPr="00685DDA">
        <w:rPr>
          <w:rFonts w:ascii="Times New Roman" w:hAnsi="Times New Roman" w:cs="Times New Roman"/>
          <w:sz w:val="24"/>
          <w:szCs w:val="24"/>
        </w:rPr>
        <w:t xml:space="preserve">page </w:t>
      </w:r>
      <w:r w:rsidR="00685DDA" w:rsidRPr="00685DDA">
        <w:rPr>
          <w:rFonts w:ascii="Times New Roman" w:hAnsi="Times New Roman" w:cs="Times New Roman"/>
          <w:sz w:val="24"/>
          <w:szCs w:val="24"/>
        </w:rPr>
        <w:t>9</w:t>
      </w:r>
      <w:r w:rsidR="004B6D0F" w:rsidRPr="00685DDA">
        <w:rPr>
          <w:rFonts w:ascii="Times New Roman" w:hAnsi="Times New Roman" w:cs="Times New Roman"/>
          <w:sz w:val="24"/>
          <w:szCs w:val="24"/>
        </w:rPr>
        <w:t>,</w:t>
      </w:r>
      <w:r w:rsidR="004B6D0F">
        <w:rPr>
          <w:rFonts w:ascii="Times New Roman" w:hAnsi="Times New Roman" w:cs="Times New Roman"/>
          <w:sz w:val="24"/>
          <w:szCs w:val="24"/>
        </w:rPr>
        <w:t xml:space="preserve"> by doing this, we also have to show understanding and apply the concepts of the least intrusive intervention in the least restrictive environment, client self-determination, confidentiality of information, the worth and uniqueness of individuals and their identities, belief that individuals, service systems, and society can change, interdisciplinary team approaches to problem solving, appropriate professional boundaries, and, finally, integrations of the ethical standards outlined by the National Organization for Human Services and the Council for Standards in Human Service Education.  What caught my eye with this Standard was the promotion of understanding of human service ethics.  </w:t>
      </w:r>
      <w:r w:rsidR="00685DDA">
        <w:rPr>
          <w:rFonts w:ascii="Times New Roman" w:hAnsi="Times New Roman" w:cs="Times New Roman"/>
          <w:sz w:val="24"/>
          <w:szCs w:val="24"/>
        </w:rPr>
        <w:t xml:space="preserve">Human Services is, for me, about promoting people’s understanding of selves and others.  As a profession, it has to do so in a positive, professional manner.  When I worked for the YMCA in the Youth Development department, I saw this work tremendously well with the different families that used </w:t>
      </w:r>
      <w:r w:rsidR="00685DDA">
        <w:rPr>
          <w:rFonts w:ascii="Times New Roman" w:hAnsi="Times New Roman" w:cs="Times New Roman"/>
          <w:sz w:val="24"/>
          <w:szCs w:val="24"/>
        </w:rPr>
        <w:lastRenderedPageBreak/>
        <w:t>our services.  I also saw other, less positive and professional methods fail.  My future as a professional Human Service provider will, hopefully, always be in relation to youth—specifically youth that don’t necessarily work well with other individuals—and focus on finding methods allowing them freedom to grow and find  themselves without demoting each other in the process.  By using the guidelines of Standard #19, I can make that reality.</w:t>
      </w:r>
    </w:p>
    <w:p w:rsidR="00685DDA" w:rsidRDefault="00945C9C" w:rsidP="00927CC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I move through the program and grow as a Human Services professional, I will gather evidence of my experiences with all of the Standards in one Capstone Portfolio.  In the opening, I defined what a Capstone Portfolio was.  But this project is more than just a definition—it’s a journey.  That’s what makes a Capstone Portfolio different from the generic Professional Portfolio.  A Professional Portfolio is a collection of successes.  A Capstone Portfolio, as a journey, is an exploration of successes, failures, and everything in between.  It is evidence of my growth and maturation into the professional I will eventually become.  This is, to me, far more useful than a Professional Portfolio.  It reminds me of where I came from; how my views have changed or been strengthened; the what, why, and </w:t>
      </w:r>
      <w:proofErr w:type="spellStart"/>
      <w:r>
        <w:rPr>
          <w:rFonts w:ascii="Times New Roman" w:hAnsi="Times New Roman" w:cs="Times New Roman"/>
          <w:sz w:val="24"/>
          <w:szCs w:val="24"/>
        </w:rPr>
        <w:t>hows</w:t>
      </w:r>
      <w:proofErr w:type="spellEnd"/>
      <w:r>
        <w:rPr>
          <w:rFonts w:ascii="Times New Roman" w:hAnsi="Times New Roman" w:cs="Times New Roman"/>
          <w:sz w:val="24"/>
          <w:szCs w:val="24"/>
        </w:rPr>
        <w:t xml:space="preserve"> of procedures and processes I find successful or needing improvement.  The Capstone Portfolio is an expression of me as a human being.  As Human Services professionals, I’d say being human is a pretty good start.</w:t>
      </w:r>
    </w:p>
    <w:p w:rsidR="00945C9C" w:rsidRDefault="00945C9C" w:rsidP="00927CC1">
      <w:pPr>
        <w:spacing w:line="480" w:lineRule="auto"/>
        <w:ind w:firstLine="720"/>
        <w:rPr>
          <w:rFonts w:ascii="Times New Roman" w:hAnsi="Times New Roman" w:cs="Times New Roman"/>
          <w:sz w:val="24"/>
          <w:szCs w:val="24"/>
        </w:rPr>
      </w:pPr>
    </w:p>
    <w:p w:rsidR="00945C9C" w:rsidRDefault="00945C9C" w:rsidP="00927CC1">
      <w:pPr>
        <w:spacing w:line="480" w:lineRule="auto"/>
        <w:ind w:firstLine="720"/>
        <w:rPr>
          <w:rFonts w:ascii="Times New Roman" w:hAnsi="Times New Roman" w:cs="Times New Roman"/>
          <w:sz w:val="24"/>
          <w:szCs w:val="24"/>
        </w:rPr>
      </w:pPr>
    </w:p>
    <w:p w:rsidR="00945C9C" w:rsidRDefault="00945C9C" w:rsidP="00927CC1">
      <w:pPr>
        <w:spacing w:line="480" w:lineRule="auto"/>
        <w:ind w:firstLine="720"/>
        <w:rPr>
          <w:rFonts w:ascii="Times New Roman" w:hAnsi="Times New Roman" w:cs="Times New Roman"/>
          <w:sz w:val="24"/>
          <w:szCs w:val="24"/>
        </w:rPr>
      </w:pPr>
    </w:p>
    <w:p w:rsidR="00945C9C" w:rsidRDefault="00945C9C" w:rsidP="00927CC1">
      <w:pPr>
        <w:spacing w:line="480" w:lineRule="auto"/>
        <w:ind w:firstLine="720"/>
        <w:rPr>
          <w:rFonts w:ascii="Times New Roman" w:hAnsi="Times New Roman" w:cs="Times New Roman"/>
          <w:sz w:val="24"/>
          <w:szCs w:val="24"/>
        </w:rPr>
      </w:pPr>
    </w:p>
    <w:p w:rsidR="00945C9C" w:rsidRDefault="00945C9C" w:rsidP="00927CC1">
      <w:pPr>
        <w:spacing w:line="480" w:lineRule="auto"/>
        <w:ind w:firstLine="720"/>
        <w:rPr>
          <w:rFonts w:ascii="Times New Roman" w:hAnsi="Times New Roman" w:cs="Times New Roman"/>
          <w:sz w:val="24"/>
          <w:szCs w:val="24"/>
        </w:rPr>
      </w:pPr>
    </w:p>
    <w:p w:rsidR="00945C9C" w:rsidRDefault="00945C9C" w:rsidP="00927CC1">
      <w:pPr>
        <w:spacing w:line="480" w:lineRule="auto"/>
        <w:ind w:firstLine="720"/>
        <w:rPr>
          <w:rFonts w:ascii="Times New Roman" w:hAnsi="Times New Roman" w:cs="Times New Roman"/>
          <w:sz w:val="24"/>
          <w:szCs w:val="24"/>
        </w:rPr>
      </w:pPr>
    </w:p>
    <w:p w:rsidR="001C1BF9" w:rsidRDefault="00945C9C" w:rsidP="00945C9C">
      <w:pPr>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945C9C" w:rsidRPr="00945C9C" w:rsidRDefault="00945C9C" w:rsidP="00945C9C"/>
    <w:p w:rsidR="00E53934" w:rsidRDefault="00945C9C" w:rsidP="00E53934">
      <w:pPr>
        <w:spacing w:after="0" w:line="480" w:lineRule="auto"/>
      </w:pPr>
      <w:proofErr w:type="gramStart"/>
      <w:r w:rsidRPr="00945C9C">
        <w:t>Kincaid, S. (2009).</w:t>
      </w:r>
      <w:proofErr w:type="gramEnd"/>
      <w:r w:rsidRPr="00945C9C">
        <w:t xml:space="preserve"> </w:t>
      </w:r>
      <w:proofErr w:type="gramStart"/>
      <w:r w:rsidRPr="00945C9C">
        <w:rPr>
          <w:i/>
          <w:iCs/>
        </w:rPr>
        <w:t>Student guide to the capstone portfolio process</w:t>
      </w:r>
      <w:r w:rsidRPr="00945C9C">
        <w:t>.</w:t>
      </w:r>
      <w:proofErr w:type="gramEnd"/>
      <w:r w:rsidRPr="00945C9C">
        <w:t xml:space="preserve"> Bellingham, WA: Human Services Program,</w:t>
      </w:r>
    </w:p>
    <w:p w:rsidR="00E53934" w:rsidRDefault="00E53934" w:rsidP="00E53934">
      <w:pPr>
        <w:spacing w:after="0" w:line="480" w:lineRule="auto"/>
        <w:ind w:firstLine="720"/>
      </w:pPr>
      <w:r>
        <w:t xml:space="preserve"> </w:t>
      </w:r>
      <w:proofErr w:type="gramStart"/>
      <w:r w:rsidR="00945C9C" w:rsidRPr="00945C9C">
        <w:t>WWU.</w:t>
      </w:r>
      <w:proofErr w:type="gramEnd"/>
      <w:r w:rsidR="00945C9C" w:rsidRPr="00945C9C">
        <w:t xml:space="preserve"> </w:t>
      </w:r>
    </w:p>
    <w:p w:rsidR="00E53934" w:rsidRDefault="00945C9C" w:rsidP="00E53934">
      <w:pPr>
        <w:spacing w:after="0" w:line="480" w:lineRule="auto"/>
        <w:rPr>
          <w:rStyle w:val="apple-style-span"/>
          <w:rFonts w:ascii="Times New Roman" w:hAnsi="Times New Roman" w:cs="Times New Roman"/>
          <w:color w:val="000000"/>
          <w:sz w:val="24"/>
          <w:szCs w:val="24"/>
        </w:rPr>
      </w:pPr>
      <w:r w:rsidRPr="00945C9C">
        <w:br/>
      </w:r>
      <w:proofErr w:type="gramStart"/>
      <w:r w:rsidRPr="00945C9C">
        <w:rPr>
          <w:rStyle w:val="apple-style-span"/>
          <w:rFonts w:ascii="Times New Roman" w:hAnsi="Times New Roman" w:cs="Times New Roman"/>
          <w:color w:val="000000"/>
          <w:sz w:val="24"/>
          <w:szCs w:val="24"/>
        </w:rPr>
        <w:t>CSHSE.</w:t>
      </w:r>
      <w:proofErr w:type="gramEnd"/>
      <w:r w:rsidRPr="00945C9C">
        <w:rPr>
          <w:rStyle w:val="apple-style-span"/>
          <w:rFonts w:ascii="Times New Roman" w:hAnsi="Times New Roman" w:cs="Times New Roman"/>
          <w:color w:val="000000"/>
          <w:sz w:val="24"/>
          <w:szCs w:val="24"/>
        </w:rPr>
        <w:t xml:space="preserve"> </w:t>
      </w:r>
      <w:proofErr w:type="gramStart"/>
      <w:r w:rsidRPr="00945C9C">
        <w:rPr>
          <w:rStyle w:val="apple-style-span"/>
          <w:rFonts w:ascii="Times New Roman" w:hAnsi="Times New Roman" w:cs="Times New Roman"/>
          <w:color w:val="000000"/>
          <w:sz w:val="24"/>
          <w:szCs w:val="24"/>
        </w:rPr>
        <w:t>"BACCALAUREATE DEGREE IN HUMAN SERVICES."</w:t>
      </w:r>
      <w:proofErr w:type="gramEnd"/>
      <w:r w:rsidRPr="00945C9C">
        <w:rPr>
          <w:rStyle w:val="apple-converted-space"/>
          <w:rFonts w:ascii="Times New Roman" w:hAnsi="Times New Roman" w:cs="Times New Roman"/>
          <w:color w:val="000000"/>
          <w:sz w:val="24"/>
          <w:szCs w:val="24"/>
        </w:rPr>
        <w:t> </w:t>
      </w:r>
      <w:proofErr w:type="gramStart"/>
      <w:r w:rsidRPr="00945C9C">
        <w:rPr>
          <w:rStyle w:val="apple-style-span"/>
          <w:rFonts w:ascii="Times New Roman" w:hAnsi="Times New Roman" w:cs="Times New Roman"/>
          <w:i/>
          <w:iCs/>
          <w:color w:val="000000"/>
          <w:sz w:val="24"/>
          <w:szCs w:val="24"/>
        </w:rPr>
        <w:t>CSHSE</w:t>
      </w:r>
      <w:r w:rsidRPr="00945C9C">
        <w:rPr>
          <w:rStyle w:val="apple-style-span"/>
          <w:rFonts w:ascii="Times New Roman" w:hAnsi="Times New Roman" w:cs="Times New Roman"/>
          <w:color w:val="000000"/>
          <w:sz w:val="24"/>
          <w:szCs w:val="24"/>
        </w:rPr>
        <w:t>.</w:t>
      </w:r>
      <w:proofErr w:type="gramEnd"/>
      <w:r w:rsidRPr="00945C9C">
        <w:rPr>
          <w:rStyle w:val="apple-style-span"/>
          <w:rFonts w:ascii="Times New Roman" w:hAnsi="Times New Roman" w:cs="Times New Roman"/>
          <w:color w:val="000000"/>
          <w:sz w:val="24"/>
          <w:szCs w:val="24"/>
        </w:rPr>
        <w:t xml:space="preserve"> Council for Standards in </w:t>
      </w:r>
    </w:p>
    <w:p w:rsidR="00945C9C" w:rsidRPr="00945C9C" w:rsidRDefault="00945C9C" w:rsidP="00E53934">
      <w:pPr>
        <w:spacing w:after="0" w:line="480" w:lineRule="auto"/>
        <w:ind w:left="720"/>
      </w:pPr>
      <w:proofErr w:type="gramStart"/>
      <w:r w:rsidRPr="00945C9C">
        <w:rPr>
          <w:rStyle w:val="apple-style-span"/>
          <w:rFonts w:ascii="Times New Roman" w:hAnsi="Times New Roman" w:cs="Times New Roman"/>
          <w:color w:val="000000"/>
          <w:sz w:val="24"/>
          <w:szCs w:val="24"/>
        </w:rPr>
        <w:t>Human Service Education, 2010.</w:t>
      </w:r>
      <w:proofErr w:type="gramEnd"/>
      <w:r w:rsidRPr="00945C9C">
        <w:rPr>
          <w:rStyle w:val="apple-style-span"/>
          <w:rFonts w:ascii="Times New Roman" w:hAnsi="Times New Roman" w:cs="Times New Roman"/>
          <w:color w:val="000000"/>
          <w:sz w:val="24"/>
          <w:szCs w:val="24"/>
        </w:rPr>
        <w:t xml:space="preserve"> </w:t>
      </w:r>
      <w:proofErr w:type="gramStart"/>
      <w:r w:rsidRPr="00945C9C">
        <w:rPr>
          <w:rStyle w:val="apple-style-span"/>
          <w:rFonts w:ascii="Times New Roman" w:hAnsi="Times New Roman" w:cs="Times New Roman"/>
          <w:color w:val="000000"/>
          <w:sz w:val="24"/>
          <w:szCs w:val="24"/>
        </w:rPr>
        <w:t>Web.</w:t>
      </w:r>
      <w:proofErr w:type="gramEnd"/>
      <w:r w:rsidRPr="00945C9C">
        <w:rPr>
          <w:rStyle w:val="apple-style-span"/>
          <w:rFonts w:ascii="Times New Roman" w:hAnsi="Times New Roman" w:cs="Times New Roman"/>
          <w:color w:val="000000"/>
          <w:sz w:val="24"/>
          <w:szCs w:val="24"/>
        </w:rPr>
        <w:t xml:space="preserve"> 20 May 2012. </w:t>
      </w:r>
      <w:r w:rsidR="00E53934">
        <w:rPr>
          <w:rStyle w:val="apple-style-span"/>
          <w:rFonts w:ascii="Times New Roman" w:hAnsi="Times New Roman" w:cs="Times New Roman"/>
          <w:color w:val="000000"/>
          <w:sz w:val="24"/>
          <w:szCs w:val="24"/>
        </w:rPr>
        <w:t>&lt;</w:t>
      </w:r>
      <w:r w:rsidRPr="00945C9C">
        <w:rPr>
          <w:rStyle w:val="apple-style-span"/>
          <w:rFonts w:ascii="Times New Roman" w:hAnsi="Times New Roman" w:cs="Times New Roman"/>
          <w:color w:val="000000"/>
          <w:sz w:val="24"/>
          <w:szCs w:val="24"/>
        </w:rPr>
        <w:t>http://www.cshse.org/documents/Standards-Bachelor_2010Revised.pdf&gt;.</w:t>
      </w:r>
    </w:p>
    <w:tbl>
      <w:tblPr>
        <w:tblpPr w:leftFromText="180" w:rightFromText="180" w:vertAnchor="text" w:horzAnchor="margin" w:tblpY="328"/>
        <w:tblW w:w="0" w:type="auto"/>
        <w:tblBorders>
          <w:top w:val="nil"/>
          <w:left w:val="nil"/>
          <w:bottom w:val="nil"/>
          <w:right w:val="nil"/>
        </w:tblBorders>
        <w:tblLayout w:type="fixed"/>
        <w:tblLook w:val="0000"/>
      </w:tblPr>
      <w:tblGrid>
        <w:gridCol w:w="4188"/>
      </w:tblGrid>
      <w:tr w:rsidR="004B6D0F" w:rsidRPr="001C1BF9" w:rsidTr="006A311D">
        <w:trPr>
          <w:trHeight w:val="93"/>
        </w:trPr>
        <w:tc>
          <w:tcPr>
            <w:tcW w:w="4188" w:type="dxa"/>
          </w:tcPr>
          <w:p w:rsidR="004B6D0F" w:rsidRPr="001C1BF9" w:rsidRDefault="004B6D0F" w:rsidP="006A311D">
            <w:pPr>
              <w:rPr>
                <w:rFonts w:ascii="Times New Roman" w:hAnsi="Times New Roman" w:cs="Times New Roman"/>
                <w:sz w:val="24"/>
                <w:szCs w:val="24"/>
              </w:rPr>
            </w:pPr>
          </w:p>
        </w:tc>
      </w:tr>
      <w:tr w:rsidR="004B6D0F" w:rsidRPr="001C1BF9" w:rsidTr="006A311D">
        <w:trPr>
          <w:trHeight w:val="93"/>
        </w:trPr>
        <w:tc>
          <w:tcPr>
            <w:tcW w:w="4188" w:type="dxa"/>
          </w:tcPr>
          <w:p w:rsidR="004B6D0F" w:rsidRPr="001C1BF9" w:rsidRDefault="004B6D0F" w:rsidP="006A311D">
            <w:pPr>
              <w:rPr>
                <w:rFonts w:ascii="Times New Roman" w:hAnsi="Times New Roman" w:cs="Times New Roman"/>
                <w:sz w:val="24"/>
                <w:szCs w:val="24"/>
              </w:rPr>
            </w:pPr>
          </w:p>
        </w:tc>
      </w:tr>
    </w:tbl>
    <w:p w:rsidR="000029DC" w:rsidRPr="001C1BF9" w:rsidRDefault="000029DC" w:rsidP="006A311D">
      <w:pPr>
        <w:rPr>
          <w:rFonts w:ascii="Times New Roman" w:hAnsi="Times New Roman" w:cs="Times New Roman"/>
          <w:sz w:val="24"/>
          <w:szCs w:val="24"/>
        </w:rPr>
      </w:pPr>
    </w:p>
    <w:p w:rsidR="00D52141" w:rsidRPr="001C1BF9" w:rsidRDefault="00D52141" w:rsidP="006A311D">
      <w:pPr>
        <w:rPr>
          <w:rFonts w:ascii="Times New Roman" w:hAnsi="Times New Roman" w:cs="Times New Roman"/>
          <w:sz w:val="24"/>
          <w:szCs w:val="24"/>
        </w:rPr>
      </w:pPr>
    </w:p>
    <w:sectPr w:rsidR="00D52141" w:rsidRPr="001C1BF9" w:rsidSect="001C1BF9">
      <w:pgSz w:w="12240" w:h="16340"/>
      <w:pgMar w:top="1871" w:right="881" w:bottom="657" w:left="1185"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1008FF"/>
    <w:multiLevelType w:val="hybridMultilevel"/>
    <w:tmpl w:val="99969C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52141"/>
    <w:rsid w:val="000029DC"/>
    <w:rsid w:val="001C1BF9"/>
    <w:rsid w:val="001E395B"/>
    <w:rsid w:val="004B6D0F"/>
    <w:rsid w:val="00685DDA"/>
    <w:rsid w:val="006A311D"/>
    <w:rsid w:val="009248DE"/>
    <w:rsid w:val="00927CC1"/>
    <w:rsid w:val="00945C9C"/>
    <w:rsid w:val="00C83526"/>
    <w:rsid w:val="00D52141"/>
    <w:rsid w:val="00E539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9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2141"/>
    <w:pPr>
      <w:autoSpaceDE w:val="0"/>
      <w:autoSpaceDN w:val="0"/>
      <w:adjustRightInd w:val="0"/>
      <w:spacing w:after="0" w:line="240" w:lineRule="auto"/>
    </w:pPr>
    <w:rPr>
      <w:rFonts w:ascii="Arial" w:hAnsi="Arial" w:cs="Arial"/>
      <w:color w:val="000000"/>
      <w:sz w:val="24"/>
      <w:szCs w:val="24"/>
    </w:rPr>
  </w:style>
  <w:style w:type="character" w:customStyle="1" w:styleId="apple-style-span">
    <w:name w:val="apple-style-span"/>
    <w:basedOn w:val="DefaultParagraphFont"/>
    <w:rsid w:val="00945C9C"/>
  </w:style>
  <w:style w:type="character" w:customStyle="1" w:styleId="apple-converted-space">
    <w:name w:val="apple-converted-space"/>
    <w:basedOn w:val="DefaultParagraphFont"/>
    <w:rsid w:val="00945C9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4</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3</cp:revision>
  <dcterms:created xsi:type="dcterms:W3CDTF">2012-05-23T18:36:00Z</dcterms:created>
  <dcterms:modified xsi:type="dcterms:W3CDTF">2012-05-25T06:03:00Z</dcterms:modified>
</cp:coreProperties>
</file>